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f6d623882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f9fe39194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Coraopolis Heights,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983404bda4164" /><Relationship Type="http://schemas.openxmlformats.org/officeDocument/2006/relationships/numbering" Target="/word/numbering.xml" Id="R5f37059efee14aa8" /><Relationship Type="http://schemas.openxmlformats.org/officeDocument/2006/relationships/settings" Target="/word/settings.xml" Id="R2cbbe1dcb7f14215" /><Relationship Type="http://schemas.openxmlformats.org/officeDocument/2006/relationships/image" Target="/word/media/4b4b5d0c-838a-4d7b-8884-e6f7ebca5276.png" Id="Rc74f9fe391944a3a" /></Relationships>
</file>