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7a538784e84a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ae2562d8404c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Cordesville,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06dfcdec5f4892" /><Relationship Type="http://schemas.openxmlformats.org/officeDocument/2006/relationships/numbering" Target="/word/numbering.xml" Id="Rf852260a6c7940a0" /><Relationship Type="http://schemas.openxmlformats.org/officeDocument/2006/relationships/settings" Target="/word/settings.xml" Id="Rb538777aada84644" /><Relationship Type="http://schemas.openxmlformats.org/officeDocument/2006/relationships/image" Target="/word/media/8fa2103f-d85d-4d9d-a85d-10469c9bf9d6.png" Id="R9fae2562d8404cfe" /></Relationships>
</file>