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e69e0546744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740baa92f94a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Cork Lane,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a20c06523455c" /><Relationship Type="http://schemas.openxmlformats.org/officeDocument/2006/relationships/numbering" Target="/word/numbering.xml" Id="R5a9bf0f7235e4887" /><Relationship Type="http://schemas.openxmlformats.org/officeDocument/2006/relationships/settings" Target="/word/settings.xml" Id="Re681938dd68c4dc6" /><Relationship Type="http://schemas.openxmlformats.org/officeDocument/2006/relationships/image" Target="/word/media/0a0ec7ff-6728-495f-b0e9-1b573eb887fe.png" Id="Rdc740baa92f94ab8" /></Relationships>
</file>