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cb675a383e41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c1c3879d214c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Corkery,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596c1efb944ae1" /><Relationship Type="http://schemas.openxmlformats.org/officeDocument/2006/relationships/numbering" Target="/word/numbering.xml" Id="R8ead846d5d214de9" /><Relationship Type="http://schemas.openxmlformats.org/officeDocument/2006/relationships/settings" Target="/word/settings.xml" Id="Rea6d6096c83140d1" /><Relationship Type="http://schemas.openxmlformats.org/officeDocument/2006/relationships/image" Target="/word/media/38197579-e9af-4745-beec-cba858f996d3.png" Id="Rcec1c3879d214c5a" /></Relationships>
</file>