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6950322c7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bec2715c1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 Creek,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0eeb9c46c4de6" /><Relationship Type="http://schemas.openxmlformats.org/officeDocument/2006/relationships/numbering" Target="/word/numbering.xml" Id="Rbaa2a7b881544cfd" /><Relationship Type="http://schemas.openxmlformats.org/officeDocument/2006/relationships/settings" Target="/word/settings.xml" Id="R4b105d8b2f634517" /><Relationship Type="http://schemas.openxmlformats.org/officeDocument/2006/relationships/image" Target="/word/media/1f9fc13b-9452-4152-8a04-fcd1ea0260ab.png" Id="R372bec2715c14f86" /></Relationships>
</file>