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c60d87d99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6b9a9e88e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Cornland,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ffa9a9d744e5e" /><Relationship Type="http://schemas.openxmlformats.org/officeDocument/2006/relationships/numbering" Target="/word/numbering.xml" Id="Ra6648cdda4ba4b2b" /><Relationship Type="http://schemas.openxmlformats.org/officeDocument/2006/relationships/settings" Target="/word/settings.xml" Id="Rbcea4d366a894184" /><Relationship Type="http://schemas.openxmlformats.org/officeDocument/2006/relationships/image" Target="/word/media/b307c15b-379c-4001-804b-5f9784e03f79.png" Id="R6be6b9a9e88e4cc2" /></Relationships>
</file>