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a17b8f103a43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34a7e07b8643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Cornwall Landing,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4a8605a7e741d1" /><Relationship Type="http://schemas.openxmlformats.org/officeDocument/2006/relationships/numbering" Target="/word/numbering.xml" Id="Re5f541b18aa24e13" /><Relationship Type="http://schemas.openxmlformats.org/officeDocument/2006/relationships/settings" Target="/word/settings.xml" Id="R3f7a728f4d214e73" /><Relationship Type="http://schemas.openxmlformats.org/officeDocument/2006/relationships/image" Target="/word/media/e656cf40-d207-4f1e-9caa-e118f3c0438d.png" Id="Rc234a7e07b8643b2" /></Relationships>
</file>