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a30c2c5b0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6edd2f19e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00243fd684f22" /><Relationship Type="http://schemas.openxmlformats.org/officeDocument/2006/relationships/numbering" Target="/word/numbering.xml" Id="Rfcf2919d7f094ca5" /><Relationship Type="http://schemas.openxmlformats.org/officeDocument/2006/relationships/settings" Target="/word/settings.xml" Id="R81881dded95248c7" /><Relationship Type="http://schemas.openxmlformats.org/officeDocument/2006/relationships/image" Target="/word/media/20f657e1-db7e-48bf-a496-ce2c831a54f4.png" Id="R15d6edd2f19e4116" /></Relationships>
</file>