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b4a77b515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10cd8c337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Coronado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94b847c254bea" /><Relationship Type="http://schemas.openxmlformats.org/officeDocument/2006/relationships/numbering" Target="/word/numbering.xml" Id="Re719ce9f8f114d58" /><Relationship Type="http://schemas.openxmlformats.org/officeDocument/2006/relationships/settings" Target="/word/settings.xml" Id="Rd1a0461848694da6" /><Relationship Type="http://schemas.openxmlformats.org/officeDocument/2006/relationships/image" Target="/word/media/63add5ec-ec35-4e23-a176-3c656427efe7.png" Id="R8de10cd8c33749d0" /></Relationships>
</file>