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516763bc6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9912a2b31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Corrumpa,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7d5eedf1d4806" /><Relationship Type="http://schemas.openxmlformats.org/officeDocument/2006/relationships/numbering" Target="/word/numbering.xml" Id="R1040f09b064b4221" /><Relationship Type="http://schemas.openxmlformats.org/officeDocument/2006/relationships/settings" Target="/word/settings.xml" Id="R3d8f290583c14726" /><Relationship Type="http://schemas.openxmlformats.org/officeDocument/2006/relationships/image" Target="/word/media/fc0a6753-63d6-4e8a-8221-2d2f71a8ae70.png" Id="R0af9912a2b314347" /></Relationships>
</file>