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47805fd2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7aa4766e7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Corsica,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4b2fc72384b72" /><Relationship Type="http://schemas.openxmlformats.org/officeDocument/2006/relationships/numbering" Target="/word/numbering.xml" Id="Rce3491fb5c144654" /><Relationship Type="http://schemas.openxmlformats.org/officeDocument/2006/relationships/settings" Target="/word/settings.xml" Id="R9824eb90b00c48d2" /><Relationship Type="http://schemas.openxmlformats.org/officeDocument/2006/relationships/image" Target="/word/media/d647d5f4-f6f5-41d5-a80c-00f6ba2758a7.png" Id="Rf817aa4766e743b4" /></Relationships>
</file>