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5f5a1a76a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114c1a120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Cosgrave,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8b1f996ce4004" /><Relationship Type="http://schemas.openxmlformats.org/officeDocument/2006/relationships/numbering" Target="/word/numbering.xml" Id="R4353f3104c424870" /><Relationship Type="http://schemas.openxmlformats.org/officeDocument/2006/relationships/settings" Target="/word/settings.xml" Id="R09e15d0fee8c47d8" /><Relationship Type="http://schemas.openxmlformats.org/officeDocument/2006/relationships/image" Target="/word/media/a9d66f19-c0e8-4816-a9a6-6ba9be6741bb.png" Id="Rd4d114c1a1204d92" /></Relationships>
</file>