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33a3a7cfd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8edfdbe59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Costin,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882798e974c08" /><Relationship Type="http://schemas.openxmlformats.org/officeDocument/2006/relationships/numbering" Target="/word/numbering.xml" Id="Rc9e5159a35e244e9" /><Relationship Type="http://schemas.openxmlformats.org/officeDocument/2006/relationships/settings" Target="/word/settings.xml" Id="Rd7f0a37718654df1" /><Relationship Type="http://schemas.openxmlformats.org/officeDocument/2006/relationships/image" Target="/word/media/4b2a709e-9329-4504-88ab-fad1d207beaf.png" Id="R6548edfdbe5945dc" /></Relationships>
</file>