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9ba357070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aa26c8b1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Costonia,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aa9b7af134a76" /><Relationship Type="http://schemas.openxmlformats.org/officeDocument/2006/relationships/numbering" Target="/word/numbering.xml" Id="Rb532772fdfe54abf" /><Relationship Type="http://schemas.openxmlformats.org/officeDocument/2006/relationships/settings" Target="/word/settings.xml" Id="Rc29ed14ee01240e5" /><Relationship Type="http://schemas.openxmlformats.org/officeDocument/2006/relationships/image" Target="/word/media/e36f0ebf-a408-4755-be4c-29c0a68993a9.png" Id="Rf7c5aa26c8b14b49" /></Relationships>
</file>