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8990841b3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18daec4e1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 Bas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2c57e520c4258" /><Relationship Type="http://schemas.openxmlformats.org/officeDocument/2006/relationships/numbering" Target="/word/numbering.xml" Id="R34c42ab414f34636" /><Relationship Type="http://schemas.openxmlformats.org/officeDocument/2006/relationships/settings" Target="/word/settings.xml" Id="R206cdcf4a93144c2" /><Relationship Type="http://schemas.openxmlformats.org/officeDocument/2006/relationships/image" Target="/word/media/83a8384a-c257-46f6-a079-32ab818d78aa.png" Id="R10418daec4e14fe0" /></Relationships>
</file>