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bd7b309e7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127246527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Cothran,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8a914bdf44a55" /><Relationship Type="http://schemas.openxmlformats.org/officeDocument/2006/relationships/numbering" Target="/word/numbering.xml" Id="R320db3ef04c24cb4" /><Relationship Type="http://schemas.openxmlformats.org/officeDocument/2006/relationships/settings" Target="/word/settings.xml" Id="Rc50e611237de4079" /><Relationship Type="http://schemas.openxmlformats.org/officeDocument/2006/relationships/image" Target="/word/media/74fecd6a-56ea-4a73-b9cd-8d2d698f81cd.png" Id="R1b012724652748aa" /></Relationships>
</file>