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7af416a6b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b64fe9070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Cottage Green,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b6beec27945dc" /><Relationship Type="http://schemas.openxmlformats.org/officeDocument/2006/relationships/numbering" Target="/word/numbering.xml" Id="Ra4490e952a9443e8" /><Relationship Type="http://schemas.openxmlformats.org/officeDocument/2006/relationships/settings" Target="/word/settings.xml" Id="R98d69ab409694203" /><Relationship Type="http://schemas.openxmlformats.org/officeDocument/2006/relationships/image" Target="/word/media/ae4c0a13-4ae4-481a-a122-b9e17790f3d9.png" Id="R2aab64fe90704f48" /></Relationships>
</file>