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28b1270e5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3fc53bf0d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Park,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0a4d7585d432a" /><Relationship Type="http://schemas.openxmlformats.org/officeDocument/2006/relationships/numbering" Target="/word/numbering.xml" Id="R91f277d94ff64b8f" /><Relationship Type="http://schemas.openxmlformats.org/officeDocument/2006/relationships/settings" Target="/word/settings.xml" Id="Re50e2744ac4a4735" /><Relationship Type="http://schemas.openxmlformats.org/officeDocument/2006/relationships/image" Target="/word/media/b4d5426e-1280-43c4-82cf-8757f72c1ccc.png" Id="R4e23fc53bf0d486f" /></Relationships>
</file>