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1953da7b0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7c390e99a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feb452c7e4c32" /><Relationship Type="http://schemas.openxmlformats.org/officeDocument/2006/relationships/numbering" Target="/word/numbering.xml" Id="Ra906de198e984e66" /><Relationship Type="http://schemas.openxmlformats.org/officeDocument/2006/relationships/settings" Target="/word/settings.xml" Id="R9a3248be0ed3420a" /><Relationship Type="http://schemas.openxmlformats.org/officeDocument/2006/relationships/image" Target="/word/media/f1a7ebd3-6954-4162-b263-875af8242f64.png" Id="R9237c390e99a4e0a" /></Relationships>
</file>