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283650f4e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0a7d43a03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e3725d2364adf" /><Relationship Type="http://schemas.openxmlformats.org/officeDocument/2006/relationships/numbering" Target="/word/numbering.xml" Id="R728b1d5de1ad4fe8" /><Relationship Type="http://schemas.openxmlformats.org/officeDocument/2006/relationships/settings" Target="/word/settings.xml" Id="R1060d368feb1447f" /><Relationship Type="http://schemas.openxmlformats.org/officeDocument/2006/relationships/image" Target="/word/media/6f4da192-e615-47d7-8b34-e95c969f991e.png" Id="R6fd0a7d43a03444a" /></Relationships>
</file>