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5674dc2b6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366af853d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Aire Home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a2a27472a4835" /><Relationship Type="http://schemas.openxmlformats.org/officeDocument/2006/relationships/numbering" Target="/word/numbering.xml" Id="R44550ab145ce4858" /><Relationship Type="http://schemas.openxmlformats.org/officeDocument/2006/relationships/settings" Target="/word/settings.xml" Id="R2e1769c0f6ae4344" /><Relationship Type="http://schemas.openxmlformats.org/officeDocument/2006/relationships/image" Target="/word/media/b0029e20-872a-48d2-9522-009b4519dbe4.png" Id="Rbe4366af853d4d27" /></Relationships>
</file>