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207493b5b40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1a5fc5e35349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Club Hills,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5564fea98e46ac" /><Relationship Type="http://schemas.openxmlformats.org/officeDocument/2006/relationships/numbering" Target="/word/numbering.xml" Id="R03fd1aece80940aa" /><Relationship Type="http://schemas.openxmlformats.org/officeDocument/2006/relationships/settings" Target="/word/settings.xml" Id="R64690e5e0ef74a2a" /><Relationship Type="http://schemas.openxmlformats.org/officeDocument/2006/relationships/image" Target="/word/media/e5da688c-5aad-4080-853b-54a20c2a6dbc.png" Id="R281a5fc5e35349a1" /></Relationships>
</file>