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4fcf9697894f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dcda21d57a42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Country Club Meadows,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df1917e01a4b49" /><Relationship Type="http://schemas.openxmlformats.org/officeDocument/2006/relationships/numbering" Target="/word/numbering.xml" Id="R28a99f0ddde74565" /><Relationship Type="http://schemas.openxmlformats.org/officeDocument/2006/relationships/settings" Target="/word/settings.xml" Id="Rddfe17c998e7475e" /><Relationship Type="http://schemas.openxmlformats.org/officeDocument/2006/relationships/image" Target="/word/media/ec026163-c85e-44ca-9381-93cfc0748186.png" Id="R7adcda21d57a4230" /></Relationships>
</file>