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d155b36d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2c8f06230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Roads,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b9e209f2b4aff" /><Relationship Type="http://schemas.openxmlformats.org/officeDocument/2006/relationships/numbering" Target="/word/numbering.xml" Id="R4613adc41f6c4ff7" /><Relationship Type="http://schemas.openxmlformats.org/officeDocument/2006/relationships/settings" Target="/word/settings.xml" Id="R094d8240dedb4d88" /><Relationship Type="http://schemas.openxmlformats.org/officeDocument/2006/relationships/image" Target="/word/media/eb795802-a1cb-4908-9de9-eb51b3bc4ec4.png" Id="R7eb2c8f062304970" /></Relationships>
</file>