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ffc5b4d93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48f16ce15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Villa Estates,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f70443eec4573" /><Relationship Type="http://schemas.openxmlformats.org/officeDocument/2006/relationships/numbering" Target="/word/numbering.xml" Id="Redafb9b9a69b42c9" /><Relationship Type="http://schemas.openxmlformats.org/officeDocument/2006/relationships/settings" Target="/word/settings.xml" Id="R79511d0769164d84" /><Relationship Type="http://schemas.openxmlformats.org/officeDocument/2006/relationships/image" Target="/word/media/b9a29eef-1cbc-4cac-b609-3e9241b164bf.png" Id="R27248f16ce154add" /></Relationships>
</file>