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e7f0cf02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54621e575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Manor,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f567755684037" /><Relationship Type="http://schemas.openxmlformats.org/officeDocument/2006/relationships/numbering" Target="/word/numbering.xml" Id="R28baf91c0bfe4d5e" /><Relationship Type="http://schemas.openxmlformats.org/officeDocument/2006/relationships/settings" Target="/word/settings.xml" Id="R85eac2d482764283" /><Relationship Type="http://schemas.openxmlformats.org/officeDocument/2006/relationships/image" Target="/word/media/474a1cd9-441f-4151-9dfb-72ede8975000.png" Id="R06354621e575499e" /></Relationships>
</file>