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fd0b460fa4c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b0c35f969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Courses Landing,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8057fc1d24bc1" /><Relationship Type="http://schemas.openxmlformats.org/officeDocument/2006/relationships/numbering" Target="/word/numbering.xml" Id="R3486172f96cf497b" /><Relationship Type="http://schemas.openxmlformats.org/officeDocument/2006/relationships/settings" Target="/word/settings.xml" Id="R9e2951ad704047f8" /><Relationship Type="http://schemas.openxmlformats.org/officeDocument/2006/relationships/image" Target="/word/media/b61b4bc9-903f-4bc8-b276-71700c47dab8.png" Id="R1d6b0c35f9694da1" /></Relationships>
</file>