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2b87f5ef6142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4befb2d60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Courtableau,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d8a2ffdbd54446" /><Relationship Type="http://schemas.openxmlformats.org/officeDocument/2006/relationships/numbering" Target="/word/numbering.xml" Id="R1e61a558cca44328" /><Relationship Type="http://schemas.openxmlformats.org/officeDocument/2006/relationships/settings" Target="/word/settings.xml" Id="R371d101c491d4fe0" /><Relationship Type="http://schemas.openxmlformats.org/officeDocument/2006/relationships/image" Target="/word/media/a9d10e4b-2434-4a1f-80d9-9f6ed05a10ea.png" Id="R06b4befb2d604e51" /></Relationships>
</file>