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620cc0c5f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404c7ec8b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Coushatta,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e9269d58744f43" /><Relationship Type="http://schemas.openxmlformats.org/officeDocument/2006/relationships/numbering" Target="/word/numbering.xml" Id="R747f0f1d71534273" /><Relationship Type="http://schemas.openxmlformats.org/officeDocument/2006/relationships/settings" Target="/word/settings.xml" Id="R0410062353754b0d" /><Relationship Type="http://schemas.openxmlformats.org/officeDocument/2006/relationships/image" Target="/word/media/287e06fc-7092-4bca-8c9d-962823a51015.png" Id="R62e404c7ec8b4b52" /></Relationships>
</file>