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588e587cd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1b9278015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Place,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ef541aa554a86" /><Relationship Type="http://schemas.openxmlformats.org/officeDocument/2006/relationships/numbering" Target="/word/numbering.xml" Id="R4229abf59def43f0" /><Relationship Type="http://schemas.openxmlformats.org/officeDocument/2006/relationships/settings" Target="/word/settings.xml" Id="Rcb1c5022532d4f5a" /><Relationship Type="http://schemas.openxmlformats.org/officeDocument/2006/relationships/image" Target="/word/media/328d7e0f-c9e4-440c-9865-b19ed6b2e8c4.png" Id="Rdfc1b92780154a07" /></Relationships>
</file>