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3482f93cd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0cc8606ce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Covill,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77253c9b04d7c" /><Relationship Type="http://schemas.openxmlformats.org/officeDocument/2006/relationships/numbering" Target="/word/numbering.xml" Id="R987da3a321b54785" /><Relationship Type="http://schemas.openxmlformats.org/officeDocument/2006/relationships/settings" Target="/word/settings.xml" Id="R6e8ac45302364e85" /><Relationship Type="http://schemas.openxmlformats.org/officeDocument/2006/relationships/image" Target="/word/media/a0333268-8cd6-4f12-9c4e-0458a0d691e0.png" Id="Rf9d0cc8606ce43d1" /></Relationships>
</file>