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0ca41d79f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8df2bef0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 Ford,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a95f41be44cb5" /><Relationship Type="http://schemas.openxmlformats.org/officeDocument/2006/relationships/numbering" Target="/word/numbering.xml" Id="R9c5a4d26b23e4b72" /><Relationship Type="http://schemas.openxmlformats.org/officeDocument/2006/relationships/settings" Target="/word/settings.xml" Id="R1e03c1a5b53f43d8" /><Relationship Type="http://schemas.openxmlformats.org/officeDocument/2006/relationships/image" Target="/word/media/b810ca2d-1ee5-4fc6-bfb0-faab70857be9.png" Id="R4e18df2bef05490a" /></Relationships>
</file>