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2c65a0aca4d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2e99168d6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Cowanville,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2b5e3afe44426" /><Relationship Type="http://schemas.openxmlformats.org/officeDocument/2006/relationships/numbering" Target="/word/numbering.xml" Id="Rf6f38c188ed44914" /><Relationship Type="http://schemas.openxmlformats.org/officeDocument/2006/relationships/settings" Target="/word/settings.xml" Id="Rde6753bca78f48fd" /><Relationship Type="http://schemas.openxmlformats.org/officeDocument/2006/relationships/image" Target="/word/media/146dbe6d-32e0-4e03-9e87-b8909a2d46bb.png" Id="Re7b2e99168d64eb3" /></Relationships>
</file>