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3f26136d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ef109c363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56244bc0b4935" /><Relationship Type="http://schemas.openxmlformats.org/officeDocument/2006/relationships/numbering" Target="/word/numbering.xml" Id="Rc2457afd2c384fde" /><Relationship Type="http://schemas.openxmlformats.org/officeDocument/2006/relationships/settings" Target="/word/settings.xml" Id="Reb15cc6e8494436f" /><Relationship Type="http://schemas.openxmlformats.org/officeDocument/2006/relationships/image" Target="/word/media/18b428c3-4c9f-42eb-abf8-1d030b5f90dc.png" Id="Re3fef109c36340d8" /></Relationships>
</file>