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5a9294d86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41501bbd8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Cowlington,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0e2d684ea4b5e" /><Relationship Type="http://schemas.openxmlformats.org/officeDocument/2006/relationships/numbering" Target="/word/numbering.xml" Id="R9261128290a54144" /><Relationship Type="http://schemas.openxmlformats.org/officeDocument/2006/relationships/settings" Target="/word/settings.xml" Id="R1fe0fe6158364b05" /><Relationship Type="http://schemas.openxmlformats.org/officeDocument/2006/relationships/image" Target="/word/media/b9b0e056-06a8-40df-a9a2-5c85163ca9bf.png" Id="R4ac41501bbd84170" /></Relationships>
</file>