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7d5a2e1d1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a1555dff1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Coxsackie,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f7e4de9d54c82" /><Relationship Type="http://schemas.openxmlformats.org/officeDocument/2006/relationships/numbering" Target="/word/numbering.xml" Id="Rf3a43bb321d740b7" /><Relationship Type="http://schemas.openxmlformats.org/officeDocument/2006/relationships/settings" Target="/word/settings.xml" Id="R85e746df0c3f4510" /><Relationship Type="http://schemas.openxmlformats.org/officeDocument/2006/relationships/image" Target="/word/media/276534ac-d5f7-4a5d-885b-7011536948bc.png" Id="R852a1555dff14799" /></Relationships>
</file>