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4d728e35dd4c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77af38818c49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Cozzens Corner,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35d5ba413641a6" /><Relationship Type="http://schemas.openxmlformats.org/officeDocument/2006/relationships/numbering" Target="/word/numbering.xml" Id="Ra6af2bad635e4142" /><Relationship Type="http://schemas.openxmlformats.org/officeDocument/2006/relationships/settings" Target="/word/settings.xml" Id="Ra666f1bc62fd4517" /><Relationship Type="http://schemas.openxmlformats.org/officeDocument/2006/relationships/image" Target="/word/media/a24a71c7-b987-42fd-a0c6-843e1fe22b56.png" Id="Rcb77af38818c4909" /></Relationships>
</file>