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3283dbfd1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9f20c6ac6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Crackerville,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827f76b9c46fe" /><Relationship Type="http://schemas.openxmlformats.org/officeDocument/2006/relationships/numbering" Target="/word/numbering.xml" Id="R20c39d216bae4c12" /><Relationship Type="http://schemas.openxmlformats.org/officeDocument/2006/relationships/settings" Target="/word/settings.xml" Id="R18faf4ede80d4761" /><Relationship Type="http://schemas.openxmlformats.org/officeDocument/2006/relationships/image" Target="/word/media/4dea344c-028e-4aca-90e9-5caa8fa44a32.png" Id="Rfd79f20c6ac64e4c" /></Relationships>
</file>