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58df76c0f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3d79ce447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Crafts,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8807a128a455f" /><Relationship Type="http://schemas.openxmlformats.org/officeDocument/2006/relationships/numbering" Target="/word/numbering.xml" Id="R85aeb8e08e824ea1" /><Relationship Type="http://schemas.openxmlformats.org/officeDocument/2006/relationships/settings" Target="/word/settings.xml" Id="Ra39ab470f0954605" /><Relationship Type="http://schemas.openxmlformats.org/officeDocument/2006/relationships/image" Target="/word/media/fdeb1ffe-abda-4be2-8729-969636de5e2c.png" Id="R4493d79ce447464f" /></Relationships>
</file>