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d292235f6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754d84fd9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 Place,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4e42018574f25" /><Relationship Type="http://schemas.openxmlformats.org/officeDocument/2006/relationships/numbering" Target="/word/numbering.xml" Id="R09e1df020d7440ae" /><Relationship Type="http://schemas.openxmlformats.org/officeDocument/2006/relationships/settings" Target="/word/settings.xml" Id="R64cf838fb22b4be3" /><Relationship Type="http://schemas.openxmlformats.org/officeDocument/2006/relationships/image" Target="/word/media/04710c61-983e-4ecb-8c43-7de6cf01f6d4.png" Id="Rb10754d84fd9430e" /></Relationships>
</file>