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872847b1e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aab54fda2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Bog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e21533c224daf" /><Relationship Type="http://schemas.openxmlformats.org/officeDocument/2006/relationships/numbering" Target="/word/numbering.xml" Id="R40f045a598054ffa" /><Relationship Type="http://schemas.openxmlformats.org/officeDocument/2006/relationships/settings" Target="/word/settings.xml" Id="R54e737e469234204" /><Relationship Type="http://schemas.openxmlformats.org/officeDocument/2006/relationships/image" Target="/word/media/e3930f5e-1302-4486-9c12-8004abe32feb.png" Id="R53eaab54fda24d82" /></Relationships>
</file>