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c4017586f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93ec670bf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Crane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d0a10c6974a4c" /><Relationship Type="http://schemas.openxmlformats.org/officeDocument/2006/relationships/numbering" Target="/word/numbering.xml" Id="R1b7929c7bc7745e4" /><Relationship Type="http://schemas.openxmlformats.org/officeDocument/2006/relationships/settings" Target="/word/settings.xml" Id="R9c40da2a8e274cc0" /><Relationship Type="http://schemas.openxmlformats.org/officeDocument/2006/relationships/image" Target="/word/media/79316eb7-d8c6-478c-bf1e-3c17f3bb7e2f.png" Id="R4d493ec670bf4fa0" /></Relationships>
</file>