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ce2e41dbc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b8bf7d5e4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Cranenest,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899967ed84dcc" /><Relationship Type="http://schemas.openxmlformats.org/officeDocument/2006/relationships/numbering" Target="/word/numbering.xml" Id="R1506671fa86e4bbb" /><Relationship Type="http://schemas.openxmlformats.org/officeDocument/2006/relationships/settings" Target="/word/settings.xml" Id="R353114491dfa452b" /><Relationship Type="http://schemas.openxmlformats.org/officeDocument/2006/relationships/image" Target="/word/media/c0bd25aa-5011-41bb-83c9-016d064527b1.png" Id="R04bb8bf7d5e44cac" /></Relationships>
</file>