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f51b2a1b9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9b1d4932b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e2b90e0d54393" /><Relationship Type="http://schemas.openxmlformats.org/officeDocument/2006/relationships/numbering" Target="/word/numbering.xml" Id="R2d84120ab605493e" /><Relationship Type="http://schemas.openxmlformats.org/officeDocument/2006/relationships/settings" Target="/word/settings.xml" Id="R79db184182954cdf" /><Relationship Type="http://schemas.openxmlformats.org/officeDocument/2006/relationships/image" Target="/word/media/37370507-d055-46be-ab6f-9bc8c45fd63a.png" Id="Ra179b1d4932b44bf" /></Relationships>
</file>