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2f7f30771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6814291b8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Craryville,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23f21d1ca4a5c" /><Relationship Type="http://schemas.openxmlformats.org/officeDocument/2006/relationships/numbering" Target="/word/numbering.xml" Id="R6acb8b17d3d74f54" /><Relationship Type="http://schemas.openxmlformats.org/officeDocument/2006/relationships/settings" Target="/word/settings.xml" Id="R6723208c0fdb4f0b" /><Relationship Type="http://schemas.openxmlformats.org/officeDocument/2006/relationships/image" Target="/word/media/eec24300-91a7-492e-a299-f2cde80a968f.png" Id="R5376814291b840d9" /></Relationships>
</file>