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120f48ef8f4e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b5a9ff9dc047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Cream Hill, Vermont,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38e7e87c3947a8" /><Relationship Type="http://schemas.openxmlformats.org/officeDocument/2006/relationships/numbering" Target="/word/numbering.xml" Id="Rde4503e36e7140fc" /><Relationship Type="http://schemas.openxmlformats.org/officeDocument/2006/relationships/settings" Target="/word/settings.xml" Id="R31861d5f5595465b" /><Relationship Type="http://schemas.openxmlformats.org/officeDocument/2006/relationships/image" Target="/word/media/a11af912-8d73-411d-b611-4755a17d8f17.png" Id="Rf3b5a9ff9dc047ef" /></Relationships>
</file>