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57325abe7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7e3169ae8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 Creek,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546bfcda4d24" /><Relationship Type="http://schemas.openxmlformats.org/officeDocument/2006/relationships/numbering" Target="/word/numbering.xml" Id="R1c008ccc6f4d4fcb" /><Relationship Type="http://schemas.openxmlformats.org/officeDocument/2006/relationships/settings" Target="/word/settings.xml" Id="R325453b7a2804f46" /><Relationship Type="http://schemas.openxmlformats.org/officeDocument/2006/relationships/image" Target="/word/media/08b23cca-075c-48e9-b0c5-7982638f453e.png" Id="R36d7e3169ae84e36" /></Relationships>
</file>