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9ea9a0228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211317498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Kalorama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62be47c5e473c" /><Relationship Type="http://schemas.openxmlformats.org/officeDocument/2006/relationships/numbering" Target="/word/numbering.xml" Id="Rb25a6d0d4aa44472" /><Relationship Type="http://schemas.openxmlformats.org/officeDocument/2006/relationships/settings" Target="/word/settings.xml" Id="R857a9ee0e6b1480a" /><Relationship Type="http://schemas.openxmlformats.org/officeDocument/2006/relationships/image" Target="/word/media/d8c0a041-42f7-4a5d-aad1-7b78aa48a77e.png" Id="R23f211317498441a" /></Relationships>
</file>