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b2e728138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ac68cf06b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Mesa, Arizona,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35c830e014ba9" /><Relationship Type="http://schemas.openxmlformats.org/officeDocument/2006/relationships/numbering" Target="/word/numbering.xml" Id="R219946c71fb84253" /><Relationship Type="http://schemas.openxmlformats.org/officeDocument/2006/relationships/settings" Target="/word/settings.xml" Id="Re222c85923bf430c" /><Relationship Type="http://schemas.openxmlformats.org/officeDocument/2006/relationships/image" Target="/word/media/1306312a-38f3-4485-8c68-4c4efc5ceb1c.png" Id="R74bac68cf06b41ef" /></Relationships>
</file>