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edad62d4d49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c46c3f8e904b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York City,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c8bad600bf4e59" /><Relationship Type="http://schemas.openxmlformats.org/officeDocument/2006/relationships/numbering" Target="/word/numbering.xml" Id="R9ec50926a0ab41da" /><Relationship Type="http://schemas.openxmlformats.org/officeDocument/2006/relationships/settings" Target="/word/settings.xml" Id="R865b843e40a648b7" /><Relationship Type="http://schemas.openxmlformats.org/officeDocument/2006/relationships/image" Target="/word/media/0b66b882-3d0f-4cc4-9e40-681eace7ed97.png" Id="Rf6c46c3f8e904b9d" /></Relationships>
</file>